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Уважаемые родители! Если вы решили перевести вашего ребенка на семейное образование: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Если Вы желаете числиться в школе и аттестоваться ежегодно, то всего необходимо написать 3 заявления: о приеме/переводе на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семейное образование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МОУ СШ №34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заявление-уведомление о выборе формы в УО, заявление о проведении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промежуточной аттестации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МОУ СШ №34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(если Вы решили воспользоваться своим правом на промежуточную аттестацию).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Если Вы не хотите проходить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промежуточную аттестацию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ежегодно, то вероятнее всего, числиться в школе не нужно, тогда в 1 классе от Вас требуется только уведомить Управление образования. Если Вы уже учились - нужно написать заявление об отчислении.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Кроме заявлений, возможно оформление и других документов: составление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индивидуального учебного план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а, предложения школе по урегулированию порядка промежуточной аттестации.</w:t>
      </w:r>
    </w:p>
    <w:p w:rsidR="00192D03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ОБРАЗЕЦ</w:t>
      </w:r>
      <w:r w:rsid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ЗАЯВЛЕНИЯ</w:t>
      </w:r>
      <w:r w:rsidR="00192D03"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 xml:space="preserve">Заявление в школу о переводе на </w:t>
      </w:r>
      <w:r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семейное образование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Директору М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ОУ СОШ №__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_______________________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р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одителя ФИО,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</w:t>
      </w:r>
      <w:r w:rsidR="007A54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ченицы __ класса,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</w:t>
      </w:r>
      <w:proofErr w:type="gramStart"/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проживающей</w:t>
      </w:r>
      <w:proofErr w:type="gramEnd"/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адресу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тел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Заявление.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соответствии п. 1 Статьи 17 и п. 4 Статьи 63 Федерального закона от 29.12.2012 N 273-ФЗ «Об образовании в Российской Федерации» нами выбрана семейная форма обучения для нашей дочери ФИО для освоения программы ... класса.</w:t>
      </w: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192D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Прошу ознакомить меня с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о школьным</w:t>
      </w:r>
      <w:r w:rsidRPr="00192D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По</w:t>
      </w:r>
      <w:r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ложением о семейном образовании.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7A54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Дата                                                                 Подпись</w:t>
      </w: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54C9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lastRenderedPageBreak/>
        <w:t>Заявление-уведомление в органы местного самоуправления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 новому закону Вы обязаны уведомить о выборе семейной формы органы местного самоуправления.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Заявление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принимае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 Управление образования города.</w:t>
      </w:r>
    </w:p>
    <w:p w:rsidR="00192D03" w:rsidRPr="00192D03" w:rsidRDefault="00192D03" w:rsidP="00192D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 xml:space="preserve"> ЗДЕСЬ ВСТАВИТЬ ЗАЯВЛЕНИЕ 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Заявление о проведении промежуточной аттестации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Заявление о проведении ПА можно подать позже. А можно напи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сать его уже 1 сентября 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– есть родители, которые уже с сентября сдают экзамены за год по некоторым предметам, и им необходимо, чтобы учителя были готовы к консультации и экзамену, к примеру, 5 сентября. </w:t>
      </w:r>
    </w:p>
    <w:p w:rsidR="00192D03" w:rsidRPr="00192D03" w:rsidRDefault="00192D03" w:rsidP="00192D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="007A54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Директору М</w:t>
      </w: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ОУ СОШ № ___</w:t>
      </w:r>
    </w:p>
    <w:p w:rsidR="00192D03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 ________________________</w:t>
      </w:r>
    </w:p>
    <w:p w:rsidR="00192D03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</w:t>
      </w:r>
      <w:r w:rsidR="00192D03"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родителя ФИО,</w:t>
      </w:r>
    </w:p>
    <w:p w:rsidR="007A54C9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 ученика ___ класса,</w:t>
      </w:r>
      <w:r w:rsidR="00192D03"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</w:p>
    <w:p w:rsidR="00192D03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</w:t>
      </w:r>
      <w:proofErr w:type="gramStart"/>
      <w:r w:rsidR="00192D03"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проживающего</w:t>
      </w:r>
      <w:proofErr w:type="gramEnd"/>
      <w:r w:rsidR="00192D03"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по адресу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192D03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            </w:t>
      </w:r>
      <w:r w:rsidR="00192D03"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тел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192D03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</w:t>
      </w:r>
      <w:bookmarkStart w:id="0" w:name="_GoBack"/>
      <w:bookmarkEnd w:id="0"/>
      <w:r w:rsidR="00192D03"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Заявление.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ind w:firstLine="708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gramStart"/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Прошу организовать и провести промежуточную аттестацию для ФИО, осваивающего общеобразовательные программы в форме семейного образования, на основании ст.34 Федерального закона РФ от 29 декабря 2012 г. N 273-ФЗ "Об образовании в Российской Федерации", </w:t>
      </w:r>
      <w:r w:rsidRPr="00192D03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в соответствии с предложенным нами графиком (график промежу</w:t>
      </w:r>
      <w:r w:rsidR="007A54C9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точной аттестации прилагается).</w:t>
      </w:r>
      <w:proofErr w:type="gramEnd"/>
    </w:p>
    <w:p w:rsidR="00192D03" w:rsidRPr="00192D03" w:rsidRDefault="00192D03" w:rsidP="00192D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192D03" w:rsidRPr="00192D03" w:rsidRDefault="00192D03" w:rsidP="00192D0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7A54C9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7A54C9" w:rsidRPr="00192D03" w:rsidRDefault="007A54C9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Индивидуальный учебный план учащегося на </w:t>
      </w:r>
      <w:r w:rsidR="007A54C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семейном образовании.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Что дает ИУП:</w:t>
      </w:r>
    </w:p>
    <w:p w:rsidR="00192D03" w:rsidRPr="00192D03" w:rsidRDefault="00192D03" w:rsidP="00192D03">
      <w:pPr>
        <w:numPr>
          <w:ilvl w:val="0"/>
          <w:numId w:val="1"/>
        </w:numPr>
        <w:spacing w:before="100" w:beforeAutospacing="1" w:after="150" w:line="225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sz w:val="17"/>
          <w:szCs w:val="17"/>
          <w:lang w:eastAsia="ru-RU"/>
        </w:rPr>
        <w:t>Уменьшение перечня изучаемых предметов (а значит – количества экзаменов) до федерального минимума.</w:t>
      </w:r>
    </w:p>
    <w:p w:rsidR="00192D03" w:rsidRPr="00192D03" w:rsidRDefault="00192D03" w:rsidP="00192D03">
      <w:pPr>
        <w:numPr>
          <w:ilvl w:val="0"/>
          <w:numId w:val="1"/>
        </w:numPr>
        <w:spacing w:before="100" w:beforeAutospacing="1" w:after="150" w:line="225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sz w:val="17"/>
          <w:szCs w:val="17"/>
          <w:lang w:eastAsia="ru-RU"/>
        </w:rPr>
        <w:t>Возможности обойти обязанность сдавать экзамены каждую четверть – с помощью изменения порядка изучения предметов (блочного).</w:t>
      </w:r>
    </w:p>
    <w:p w:rsidR="00192D03" w:rsidRPr="00192D03" w:rsidRDefault="00192D03" w:rsidP="00192D03">
      <w:pPr>
        <w:numPr>
          <w:ilvl w:val="0"/>
          <w:numId w:val="1"/>
        </w:numPr>
        <w:spacing w:before="100" w:beforeAutospacing="1" w:after="150" w:line="225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sz w:val="17"/>
          <w:szCs w:val="17"/>
          <w:lang w:eastAsia="ru-RU"/>
        </w:rPr>
        <w:t>Блочное изучение имеет преимущества и в плане собственно образования, так как дает возможность погрузиться в изучение предмета.</w:t>
      </w:r>
    </w:p>
    <w:p w:rsidR="00192D03" w:rsidRPr="00192D03" w:rsidRDefault="00192D03" w:rsidP="00192D03">
      <w:pPr>
        <w:numPr>
          <w:ilvl w:val="0"/>
          <w:numId w:val="1"/>
        </w:numPr>
        <w:spacing w:before="100" w:beforeAutospacing="1" w:after="150" w:line="225" w:lineRule="atLeast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sz w:val="17"/>
          <w:szCs w:val="17"/>
          <w:lang w:eastAsia="ru-RU"/>
        </w:rPr>
        <w:t>При распределении экзаменов по всему учебному году Вы точно знаете задолго до конца года, что часть предметов сдана за весь курс, можно не беспокоиться – это важно и для многих родителей, и для многих детей.</w:t>
      </w:r>
    </w:p>
    <w:p w:rsidR="00192D03" w:rsidRPr="00192D03" w:rsidRDefault="00192D03" w:rsidP="00192D03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Для того чтобы составить ИУП, В</w:t>
      </w:r>
      <w:r w:rsidR="007A54C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ам необходимо ознакомиться с базисным учебным планом.</w:t>
      </w:r>
    </w:p>
    <w:p w:rsidR="00E56E25" w:rsidRDefault="00192D03" w:rsidP="00192D03"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нем по каждому классу прописан федеральный минимум (или федеральный компонент). Предметы сверх обязательного федерального минимума можно включать только по Вашему желанию, но не </w:t>
      </w:r>
      <w:proofErr w:type="gramStart"/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более указанного</w:t>
      </w:r>
      <w:proofErr w:type="gramEnd"/>
      <w:r w:rsidRPr="00192D0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максимума часов в год в строке "Всего".</w:t>
      </w:r>
    </w:p>
    <w:sectPr w:rsidR="00E5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67C54"/>
    <w:multiLevelType w:val="multilevel"/>
    <w:tmpl w:val="01A8C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0E"/>
    <w:rsid w:val="00192D03"/>
    <w:rsid w:val="007A54C9"/>
    <w:rsid w:val="00A2790E"/>
    <w:rsid w:val="00E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D03"/>
    <w:rPr>
      <w:color w:val="0000FF"/>
      <w:u w:val="single"/>
    </w:rPr>
  </w:style>
  <w:style w:type="paragraph" w:customStyle="1" w:styleId="special">
    <w:name w:val="special"/>
    <w:basedOn w:val="a"/>
    <w:rsid w:val="001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D03"/>
    <w:rPr>
      <w:b/>
      <w:bCs/>
    </w:rPr>
  </w:style>
  <w:style w:type="character" w:styleId="a6">
    <w:name w:val="Emphasis"/>
    <w:basedOn w:val="a0"/>
    <w:uiPriority w:val="20"/>
    <w:qFormat/>
    <w:rsid w:val="00192D03"/>
    <w:rPr>
      <w:i/>
      <w:iCs/>
    </w:rPr>
  </w:style>
  <w:style w:type="paragraph" w:customStyle="1" w:styleId="ask">
    <w:name w:val="ask"/>
    <w:basedOn w:val="a"/>
    <w:rsid w:val="001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D03"/>
    <w:rPr>
      <w:color w:val="0000FF"/>
      <w:u w:val="single"/>
    </w:rPr>
  </w:style>
  <w:style w:type="paragraph" w:customStyle="1" w:styleId="special">
    <w:name w:val="special"/>
    <w:basedOn w:val="a"/>
    <w:rsid w:val="001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2D03"/>
    <w:rPr>
      <w:b/>
      <w:bCs/>
    </w:rPr>
  </w:style>
  <w:style w:type="character" w:styleId="a6">
    <w:name w:val="Emphasis"/>
    <w:basedOn w:val="a0"/>
    <w:uiPriority w:val="20"/>
    <w:qFormat/>
    <w:rsid w:val="00192D03"/>
    <w:rPr>
      <w:i/>
      <w:iCs/>
    </w:rPr>
  </w:style>
  <w:style w:type="paragraph" w:customStyle="1" w:styleId="ask">
    <w:name w:val="ask"/>
    <w:basedOn w:val="a"/>
    <w:rsid w:val="0019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zamdir4</dc:creator>
  <cp:keywords/>
  <dc:description/>
  <cp:lastModifiedBy>zamdir4</cp:lastModifiedBy>
  <cp:revision>2</cp:revision>
  <dcterms:created xsi:type="dcterms:W3CDTF">2019-01-16T10:11:00Z</dcterms:created>
  <dcterms:modified xsi:type="dcterms:W3CDTF">2019-01-16T10:27:00Z</dcterms:modified>
</cp:coreProperties>
</file>